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BD" w:rsidRPr="001B5BF1" w:rsidRDefault="00F663BD" w:rsidP="0086380D">
      <w:pPr>
        <w:pStyle w:val="a3"/>
        <w:rPr>
          <w:rFonts w:asciiTheme="minorHAnsi" w:eastAsia="Calibri" w:hAnsiTheme="minorHAnsi"/>
          <w:b/>
          <w:sz w:val="28"/>
          <w:szCs w:val="28"/>
        </w:rPr>
      </w:pPr>
    </w:p>
    <w:p w:rsidR="00D10FC5" w:rsidRDefault="00D10FC5" w:rsidP="00D10FC5">
      <w:pPr>
        <w:pStyle w:val="af"/>
        <w:spacing w:line="360" w:lineRule="auto"/>
        <w:ind w:left="0"/>
      </w:pPr>
    </w:p>
    <w:p w:rsidR="00D10FC5" w:rsidRPr="00205E37" w:rsidRDefault="00D10FC5" w:rsidP="00D10FC5">
      <w:pPr>
        <w:tabs>
          <w:tab w:val="left" w:pos="7755"/>
        </w:tabs>
        <w:rPr>
          <w:color w:val="FF0000"/>
        </w:rPr>
      </w:pPr>
      <w:r w:rsidRPr="00205E37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6C1B5A4" wp14:editId="2062001D">
            <wp:simplePos x="0" y="0"/>
            <wp:positionH relativeFrom="column">
              <wp:posOffset>2902585</wp:posOffset>
            </wp:positionH>
            <wp:positionV relativeFrom="paragraph">
              <wp:posOffset>0</wp:posOffset>
            </wp:positionV>
            <wp:extent cx="659130" cy="690880"/>
            <wp:effectExtent l="0" t="0" r="7620" b="0"/>
            <wp:wrapSquare wrapText="right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FC5" w:rsidRPr="00205E37" w:rsidRDefault="00D10FC5" w:rsidP="00D10FC5">
      <w:pPr>
        <w:jc w:val="center"/>
        <w:rPr>
          <w:color w:val="FF0000"/>
        </w:rPr>
      </w:pPr>
    </w:p>
    <w:p w:rsidR="00D10FC5" w:rsidRPr="00205E37" w:rsidRDefault="00D10FC5" w:rsidP="00D10FC5">
      <w:pPr>
        <w:jc w:val="center"/>
        <w:rPr>
          <w:color w:val="FF0000"/>
        </w:rPr>
      </w:pPr>
    </w:p>
    <w:p w:rsidR="00D10FC5" w:rsidRPr="00205E37" w:rsidRDefault="00D10FC5" w:rsidP="00D10FC5">
      <w:pPr>
        <w:jc w:val="center"/>
        <w:rPr>
          <w:color w:val="FF0000"/>
        </w:rPr>
      </w:pPr>
    </w:p>
    <w:p w:rsidR="00D10FC5" w:rsidRPr="00C40373" w:rsidRDefault="00D10FC5" w:rsidP="00D10FC5">
      <w:pPr>
        <w:jc w:val="center"/>
      </w:pPr>
      <w:r w:rsidRPr="00C40373">
        <w:t>Муниципальное образование</w:t>
      </w:r>
    </w:p>
    <w:p w:rsidR="00D10FC5" w:rsidRPr="00C40373" w:rsidRDefault="00D10FC5" w:rsidP="00D10FC5">
      <w:pPr>
        <w:spacing w:line="360" w:lineRule="auto"/>
        <w:jc w:val="center"/>
      </w:pPr>
      <w:r w:rsidRPr="00C40373">
        <w:t xml:space="preserve"> сельское поселение Мулымья</w:t>
      </w:r>
    </w:p>
    <w:p w:rsidR="00D10FC5" w:rsidRPr="00C40373" w:rsidRDefault="00D10FC5" w:rsidP="00D10FC5">
      <w:pPr>
        <w:jc w:val="center"/>
        <w:rPr>
          <w:b/>
          <w:sz w:val="32"/>
          <w:szCs w:val="32"/>
        </w:rPr>
      </w:pPr>
      <w:r w:rsidRPr="00C40373">
        <w:rPr>
          <w:b/>
          <w:sz w:val="32"/>
          <w:szCs w:val="32"/>
        </w:rPr>
        <w:t>Муниципальное учреждение</w:t>
      </w:r>
    </w:p>
    <w:p w:rsidR="00D10FC5" w:rsidRPr="00C40373" w:rsidRDefault="00D10FC5" w:rsidP="00D10FC5">
      <w:pPr>
        <w:jc w:val="center"/>
        <w:rPr>
          <w:b/>
          <w:sz w:val="32"/>
          <w:szCs w:val="32"/>
        </w:rPr>
      </w:pPr>
      <w:r w:rsidRPr="00C40373">
        <w:rPr>
          <w:b/>
          <w:sz w:val="32"/>
          <w:szCs w:val="32"/>
        </w:rPr>
        <w:t>«Сельский центр культуры ШАИМ»</w:t>
      </w:r>
    </w:p>
    <w:p w:rsidR="00D10FC5" w:rsidRPr="00C40373" w:rsidRDefault="00D10FC5" w:rsidP="00D10FC5">
      <w:pPr>
        <w:spacing w:line="360" w:lineRule="auto"/>
        <w:jc w:val="center"/>
        <w:rPr>
          <w:b/>
          <w:sz w:val="32"/>
          <w:szCs w:val="32"/>
        </w:rPr>
      </w:pPr>
      <w:r w:rsidRPr="00C40373">
        <w:rPr>
          <w:b/>
          <w:sz w:val="32"/>
          <w:szCs w:val="32"/>
        </w:rPr>
        <w:t>(МУ «СЦК ШАИМ»)</w:t>
      </w:r>
    </w:p>
    <w:p w:rsidR="00D10FC5" w:rsidRPr="00C40373" w:rsidRDefault="00D10FC5" w:rsidP="00D10FC5">
      <w:pPr>
        <w:jc w:val="center"/>
        <w:rPr>
          <w:b/>
          <w:sz w:val="28"/>
          <w:szCs w:val="28"/>
        </w:rPr>
      </w:pPr>
    </w:p>
    <w:p w:rsidR="00D10FC5" w:rsidRPr="00C40373" w:rsidRDefault="00D10FC5" w:rsidP="00D10FC5">
      <w:pPr>
        <w:jc w:val="center"/>
        <w:rPr>
          <w:b/>
        </w:rPr>
      </w:pPr>
      <w:r w:rsidRPr="00C40373">
        <w:rPr>
          <w:b/>
        </w:rPr>
        <w:t>ПРИКАЗ</w:t>
      </w:r>
    </w:p>
    <w:p w:rsidR="00D10FC5" w:rsidRPr="00C40373" w:rsidRDefault="00D10FC5" w:rsidP="00D10FC5">
      <w:pPr>
        <w:jc w:val="center"/>
        <w:rPr>
          <w:b/>
          <w:sz w:val="28"/>
          <w:szCs w:val="28"/>
        </w:rPr>
      </w:pPr>
    </w:p>
    <w:p w:rsidR="00D10FC5" w:rsidRPr="00C40373" w:rsidRDefault="00D10FC5" w:rsidP="00D10FC5">
      <w:pPr>
        <w:jc w:val="center"/>
        <w:rPr>
          <w:b/>
          <w:sz w:val="28"/>
          <w:szCs w:val="28"/>
        </w:rPr>
      </w:pPr>
    </w:p>
    <w:p w:rsidR="00D10FC5" w:rsidRPr="00456E1D" w:rsidRDefault="00D10FC5" w:rsidP="00D10FC5">
      <w:pPr>
        <w:tabs>
          <w:tab w:val="right" w:pos="10205"/>
        </w:tabs>
      </w:pPr>
      <w:r w:rsidRPr="001050D5">
        <w:rPr>
          <w:u w:val="single"/>
        </w:rPr>
        <w:t>«10» июня</w:t>
      </w:r>
      <w:r w:rsidRPr="00FF0742">
        <w:rPr>
          <w:u w:val="single"/>
        </w:rPr>
        <w:t>_ 201</w:t>
      </w:r>
      <w:r>
        <w:rPr>
          <w:u w:val="single"/>
        </w:rPr>
        <w:t>6</w:t>
      </w:r>
      <w:r w:rsidRPr="005B5775">
        <w:t xml:space="preserve"> г.</w:t>
      </w:r>
      <w:r>
        <w:t xml:space="preserve">                                                                                                № _</w:t>
      </w:r>
      <w:r>
        <w:rPr>
          <w:u w:val="single"/>
        </w:rPr>
        <w:t>94</w:t>
      </w:r>
      <w:r w:rsidRPr="002750B0">
        <w:rPr>
          <w:u w:val="single"/>
        </w:rPr>
        <w:t>_</w:t>
      </w:r>
      <w:r>
        <w:t>_</w:t>
      </w:r>
      <w:r>
        <w:tab/>
      </w:r>
    </w:p>
    <w:p w:rsidR="00D10FC5" w:rsidRPr="00456E1D" w:rsidRDefault="00D10FC5" w:rsidP="00D10FC5">
      <w:pPr>
        <w:tabs>
          <w:tab w:val="right" w:pos="10205"/>
        </w:tabs>
      </w:pPr>
    </w:p>
    <w:p w:rsidR="00D10FC5" w:rsidRDefault="00D10FC5" w:rsidP="00D10FC5">
      <w:pPr>
        <w:jc w:val="center"/>
      </w:pPr>
      <w:r>
        <w:t xml:space="preserve">д. Ушья </w:t>
      </w:r>
    </w:p>
    <w:p w:rsidR="00D10FC5" w:rsidRDefault="00D10FC5" w:rsidP="00D10FC5">
      <w:pPr>
        <w:pStyle w:val="af"/>
        <w:adjustRightInd w:val="0"/>
        <w:spacing w:line="276" w:lineRule="auto"/>
        <w:ind w:left="0"/>
        <w:rPr>
          <w:bCs/>
        </w:rPr>
      </w:pPr>
      <w:r>
        <w:rPr>
          <w:bCs/>
        </w:rPr>
        <w:t xml:space="preserve"> </w:t>
      </w:r>
    </w:p>
    <w:p w:rsidR="00D10FC5" w:rsidRDefault="00D10FC5" w:rsidP="00D10FC5">
      <w:pPr>
        <w:pStyle w:val="af"/>
        <w:adjustRightInd w:val="0"/>
        <w:spacing w:line="276" w:lineRule="auto"/>
        <w:ind w:left="0"/>
      </w:pPr>
      <w:r w:rsidRPr="00916DAD">
        <w:t xml:space="preserve">Об утверждении </w:t>
      </w:r>
      <w:r>
        <w:t xml:space="preserve">положения </w:t>
      </w:r>
    </w:p>
    <w:p w:rsidR="00D10FC5" w:rsidRDefault="00D10FC5" w:rsidP="00D10FC5">
      <w:pPr>
        <w:pStyle w:val="af"/>
        <w:adjustRightInd w:val="0"/>
        <w:spacing w:line="276" w:lineRule="auto"/>
        <w:ind w:left="0"/>
      </w:pPr>
      <w:r>
        <w:t xml:space="preserve">об утверждении основных направлений </w:t>
      </w:r>
    </w:p>
    <w:p w:rsidR="00D10FC5" w:rsidRPr="00916DAD" w:rsidRDefault="00D10FC5" w:rsidP="00D10FC5">
      <w:pPr>
        <w:pStyle w:val="af"/>
        <w:adjustRightInd w:val="0"/>
        <w:spacing w:line="276" w:lineRule="auto"/>
        <w:ind w:left="0"/>
      </w:pPr>
      <w:r>
        <w:t>антикоррупционной деятельности</w:t>
      </w:r>
    </w:p>
    <w:p w:rsidR="00D10FC5" w:rsidRPr="00916DAD" w:rsidRDefault="00D10FC5" w:rsidP="00D10FC5"/>
    <w:p w:rsidR="00D10FC5" w:rsidRPr="00916DAD" w:rsidRDefault="00646B2F" w:rsidP="00646B2F">
      <w:pPr>
        <w:pStyle w:val="af"/>
        <w:adjustRightInd w:val="0"/>
        <w:spacing w:line="276" w:lineRule="auto"/>
        <w:ind w:left="0"/>
        <w:jc w:val="both"/>
      </w:pPr>
      <w:r>
        <w:t xml:space="preserve">         </w:t>
      </w:r>
      <w:proofErr w:type="gramStart"/>
      <w:r w:rsidR="00D10FC5">
        <w:t>На основании Постановления Администрации сельского поселения №150 от 09 июня 2016 «</w:t>
      </w:r>
      <w:r w:rsidR="00D10FC5" w:rsidRPr="00916DAD">
        <w:t xml:space="preserve">Об утверждении </w:t>
      </w:r>
      <w:r w:rsidR="00D10FC5">
        <w:t>положения об утверждении основных направлений антикоррупционной деятельности в муниципальных учреждения»</w:t>
      </w:r>
      <w:proofErr w:type="gramEnd"/>
    </w:p>
    <w:p w:rsidR="00D10FC5" w:rsidRDefault="00D10FC5" w:rsidP="00646B2F">
      <w:pPr>
        <w:spacing w:line="276" w:lineRule="auto"/>
        <w:jc w:val="both"/>
      </w:pPr>
    </w:p>
    <w:p w:rsidR="00D10FC5" w:rsidRPr="00916DAD" w:rsidRDefault="00D10FC5" w:rsidP="00646B2F">
      <w:pPr>
        <w:jc w:val="both"/>
      </w:pPr>
    </w:p>
    <w:p w:rsidR="00D10FC5" w:rsidRDefault="00D10FC5" w:rsidP="00646B2F">
      <w:pPr>
        <w:jc w:val="both"/>
        <w:rPr>
          <w:b/>
        </w:rPr>
      </w:pPr>
      <w:r w:rsidRPr="00916DAD">
        <w:rPr>
          <w:b/>
        </w:rPr>
        <w:t>ПРИКАЗЫВАЮ:</w:t>
      </w:r>
    </w:p>
    <w:p w:rsidR="00D10FC5" w:rsidRPr="00916DAD" w:rsidRDefault="00D10FC5" w:rsidP="00646B2F">
      <w:pPr>
        <w:jc w:val="both"/>
        <w:rPr>
          <w:b/>
        </w:rPr>
      </w:pPr>
    </w:p>
    <w:p w:rsidR="00D10FC5" w:rsidRDefault="00D10FC5" w:rsidP="00646B2F">
      <w:pPr>
        <w:numPr>
          <w:ilvl w:val="0"/>
          <w:numId w:val="2"/>
        </w:numPr>
        <w:spacing w:line="276" w:lineRule="auto"/>
        <w:jc w:val="both"/>
      </w:pPr>
      <w:r w:rsidRPr="00916DAD">
        <w:t>Утвердить</w:t>
      </w:r>
      <w:r>
        <w:t xml:space="preserve"> Положение об утверждении основных направлений антикоррупционной деятельности в муниципальном учреждении «Сельский центр культуры ШАИМ».</w:t>
      </w:r>
    </w:p>
    <w:p w:rsidR="00D10FC5" w:rsidRPr="00916DAD" w:rsidRDefault="00D10FC5" w:rsidP="00646B2F">
      <w:pPr>
        <w:numPr>
          <w:ilvl w:val="0"/>
          <w:numId w:val="2"/>
        </w:numPr>
        <w:spacing w:line="276" w:lineRule="auto"/>
        <w:jc w:val="both"/>
      </w:pPr>
      <w:proofErr w:type="gramStart"/>
      <w:r w:rsidRPr="00916DAD">
        <w:t>Контроль за</w:t>
      </w:r>
      <w:proofErr w:type="gramEnd"/>
      <w:r w:rsidRPr="00916DAD">
        <w:t xml:space="preserve"> исполнением данного приказа оставляю за собой.</w:t>
      </w:r>
    </w:p>
    <w:p w:rsidR="00D10FC5" w:rsidRDefault="00D10FC5" w:rsidP="00646B2F">
      <w:pPr>
        <w:jc w:val="both"/>
      </w:pPr>
    </w:p>
    <w:p w:rsidR="00D10FC5" w:rsidRDefault="00D10FC5" w:rsidP="00646B2F">
      <w:pPr>
        <w:jc w:val="both"/>
      </w:pPr>
    </w:p>
    <w:p w:rsidR="00D10FC5" w:rsidRPr="00916DAD" w:rsidRDefault="00D10FC5" w:rsidP="00646B2F">
      <w:pPr>
        <w:jc w:val="both"/>
      </w:pPr>
    </w:p>
    <w:p w:rsidR="00D10FC5" w:rsidRPr="00916DAD" w:rsidRDefault="00D10FC5" w:rsidP="00D10FC5">
      <w:pPr>
        <w:jc w:val="center"/>
      </w:pPr>
    </w:p>
    <w:p w:rsidR="00D10FC5" w:rsidRPr="00C40373" w:rsidRDefault="00D10FC5" w:rsidP="00D10FC5">
      <w:pPr>
        <w:rPr>
          <w:b/>
          <w:sz w:val="32"/>
          <w:szCs w:val="32"/>
        </w:rPr>
      </w:pPr>
    </w:p>
    <w:p w:rsidR="00D10FC5" w:rsidRPr="000955D8" w:rsidRDefault="00D10FC5" w:rsidP="00D10FC5">
      <w:pPr>
        <w:jc w:val="center"/>
      </w:pPr>
      <w:r w:rsidRPr="009B7866">
        <w:rPr>
          <w:bCs/>
        </w:rPr>
        <w:t>Директор                                                 Т.В. Сильнягина</w:t>
      </w:r>
    </w:p>
    <w:p w:rsidR="00D10FC5" w:rsidRDefault="00D10FC5" w:rsidP="00D10FC5">
      <w:pPr>
        <w:pStyle w:val="af"/>
        <w:adjustRightInd w:val="0"/>
        <w:spacing w:line="276" w:lineRule="auto"/>
        <w:ind w:left="0"/>
      </w:pPr>
    </w:p>
    <w:p w:rsidR="00D10FC5" w:rsidRPr="004720A2" w:rsidRDefault="00D10FC5" w:rsidP="00D10FC5">
      <w:pPr>
        <w:pStyle w:val="af"/>
        <w:spacing w:line="360" w:lineRule="auto"/>
        <w:ind w:left="0"/>
      </w:pPr>
    </w:p>
    <w:p w:rsidR="00D10FC5" w:rsidRDefault="00D10FC5" w:rsidP="00D10FC5">
      <w:pPr>
        <w:pStyle w:val="af"/>
        <w:spacing w:line="360" w:lineRule="auto"/>
        <w:ind w:left="0"/>
      </w:pPr>
    </w:p>
    <w:p w:rsidR="00D10FC5" w:rsidRDefault="00D10FC5" w:rsidP="00D10FC5">
      <w:pPr>
        <w:pStyle w:val="af"/>
        <w:spacing w:line="360" w:lineRule="auto"/>
        <w:ind w:left="0"/>
      </w:pPr>
    </w:p>
    <w:p w:rsidR="00D10FC5" w:rsidRDefault="00D10FC5" w:rsidP="00D10FC5"/>
    <w:p w:rsidR="00AE0A1D" w:rsidRDefault="00AE0A1D" w:rsidP="00AE0A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695" w:rsidRDefault="008D7695" w:rsidP="00AE0A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695" w:rsidRPr="008D7695" w:rsidRDefault="008D7695" w:rsidP="008D769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8D7695" w:rsidRPr="008D7695" w:rsidRDefault="008D7695" w:rsidP="008D7695">
      <w:pPr>
        <w:spacing w:line="276" w:lineRule="auto"/>
        <w:jc w:val="right"/>
        <w:rPr>
          <w:sz w:val="28"/>
          <w:szCs w:val="28"/>
        </w:rPr>
      </w:pPr>
      <w:r w:rsidRPr="008D7695">
        <w:rPr>
          <w:sz w:val="28"/>
          <w:szCs w:val="28"/>
        </w:rPr>
        <w:t>Директор МУ «СЦК Шаим»</w:t>
      </w:r>
    </w:p>
    <w:p w:rsidR="008D7695" w:rsidRPr="008D7695" w:rsidRDefault="008D7695" w:rsidP="008D7695">
      <w:pPr>
        <w:spacing w:line="276" w:lineRule="auto"/>
        <w:jc w:val="right"/>
        <w:rPr>
          <w:sz w:val="28"/>
          <w:szCs w:val="28"/>
        </w:rPr>
      </w:pPr>
      <w:r w:rsidRPr="008D7695">
        <w:rPr>
          <w:sz w:val="28"/>
          <w:szCs w:val="28"/>
        </w:rPr>
        <w:t>_____________Т.В. Сильнягина</w:t>
      </w:r>
    </w:p>
    <w:p w:rsidR="008D7695" w:rsidRPr="001B5BF1" w:rsidRDefault="008D7695" w:rsidP="008D769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7695">
        <w:rPr>
          <w:rFonts w:ascii="Times New Roman" w:eastAsia="Times New Roman" w:hAnsi="Times New Roman" w:cs="Times New Roman"/>
          <w:kern w:val="0"/>
          <w:sz w:val="28"/>
          <w:szCs w:val="28"/>
        </w:rPr>
        <w:t>«___»___________20___г.</w:t>
      </w:r>
    </w:p>
    <w:p w:rsidR="00BF1A91" w:rsidRDefault="00BF1A91" w:rsidP="00CB2462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91" w:rsidRDefault="00BF1A91" w:rsidP="00CB2462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1D" w:rsidRPr="001B5BF1" w:rsidRDefault="00AE0A1D" w:rsidP="00CB2462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5BF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B5BF1">
        <w:rPr>
          <w:rFonts w:ascii="Times New Roman" w:hAnsi="Times New Roman" w:cs="Times New Roman"/>
          <w:b/>
          <w:sz w:val="28"/>
          <w:szCs w:val="28"/>
        </w:rPr>
        <w:br/>
        <w:t xml:space="preserve">об утверждении основных направлений антикоррупционной деятельности </w:t>
      </w:r>
      <w:r w:rsidR="00BF1A9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в М</w:t>
      </w:r>
      <w:r w:rsidRPr="001B5BF1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униципальном </w:t>
      </w:r>
      <w:r w:rsidR="00CB2462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учреждении СЦК «ШАИМ»</w:t>
      </w:r>
    </w:p>
    <w:p w:rsidR="00AE0A1D" w:rsidRPr="001B5BF1" w:rsidRDefault="00AE0A1D" w:rsidP="00AE0A1D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I. Основные принципы противодействия коррупции</w:t>
      </w:r>
    </w:p>
    <w:p w:rsidR="00AE0A1D" w:rsidRPr="001B5BF1" w:rsidRDefault="00AE0A1D" w:rsidP="00AE0A1D">
      <w:pPr>
        <w:pStyle w:val="ConsPlusNormal"/>
        <w:ind w:firstLine="708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 xml:space="preserve">в муниципальных учреждениях,  муниципальных предприятиях, а также </w:t>
      </w:r>
      <w:r w:rsidRPr="001B5BF1">
        <w:rPr>
          <w:rFonts w:ascii="Times New Roman" w:eastAsia="Times New Roman" w:hAnsi="Times New Roman" w:cs="Times New Roman"/>
          <w:kern w:val="0"/>
          <w:sz w:val="28"/>
          <w:szCs w:val="28"/>
        </w:rPr>
        <w:t>в муниципальном учреждении СЦК «ШАИМ», муниципального образования сельское поселение Мулымья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B5BF1">
        <w:rPr>
          <w:rFonts w:ascii="Times New Roman" w:hAnsi="Times New Roman" w:cs="Times New Roman"/>
          <w:bCs/>
          <w:sz w:val="28"/>
          <w:szCs w:val="28"/>
        </w:rPr>
        <w:t>(далее – организации)</w:t>
      </w:r>
      <w:r w:rsidRPr="001B5BF1">
        <w:rPr>
          <w:rFonts w:ascii="Times New Roman" w:hAnsi="Times New Roman" w:cs="Times New Roman"/>
          <w:bCs/>
          <w:sz w:val="28"/>
          <w:szCs w:val="28"/>
        </w:rPr>
        <w:tab/>
      </w:r>
    </w:p>
    <w:p w:rsidR="00AE0A1D" w:rsidRPr="001B5BF1" w:rsidRDefault="00AE0A1D" w:rsidP="00AE0A1D">
      <w:pPr>
        <w:pStyle w:val="ConsPlusNormal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Противодействие коррупции в организациях основывается на следующих принципах: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1. Соответствия политики организации действующему законодательству и общепринятым нормам.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2. Личного примера руководства.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3. Вовлеченности работников.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4. Соразмерности антикоррупционных процедур риску коррупции.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5. Эффективности антикоррупционных процедур.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6. Ответственности и неотвратимости наказания.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7. Постоянного контроля и регулярного мониторинга.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II. Организация антикоррупционной деятельности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нормативных документах, устанавливающих антикоррупционные процедуры;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положении о подразделении, ответственном за противодействие коррупции.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 xml:space="preserve"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</w:t>
      </w:r>
      <w:r w:rsidRPr="001B5BF1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Обязанност</w:t>
      </w:r>
      <w:r w:rsidR="00BE345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должностных лиц, ответственных за противодействие коррупции, включают в себя: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организацию проведения оценки коррупционных рисков;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организацию заполнения и рассмотрения декларации конфликта интересов;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AE0A1D" w:rsidRPr="001B5BF1" w:rsidRDefault="00BE345D" w:rsidP="00AE0A1D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AE0A1D" w:rsidRPr="001B5BF1">
        <w:rPr>
          <w:rFonts w:ascii="Times New Roman" w:hAnsi="Times New Roman" w:cs="Times New Roman"/>
          <w:bCs/>
          <w:sz w:val="28"/>
          <w:szCs w:val="28"/>
        </w:rPr>
        <w:t>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III. Направления антикоррупционной деятельности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1. Установление обязанностей работников и организации</w:t>
      </w: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по предупреждению и противодействию коррупции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lastRenderedPageBreak/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2. Оценка коррупционных рисков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proofErr w:type="gramEnd"/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Оценка коррупционных рисков проводится по следующему алгоритму: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а) 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lastRenderedPageBreak/>
        <w:t>в)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вероятные формы осуществления коррупционных платежей;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д) формируется перечень должностей, связанных с высоким коррупционным риском;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3. Выявление и урегулирование конфликта интересов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 xml:space="preserve">Понятие «конфликт интересов» применительно к организациям закреплено в </w:t>
      </w:r>
      <w:hyperlink r:id="rId9" w:history="1">
        <w:r w:rsidRPr="001B5BF1">
          <w:rPr>
            <w:rFonts w:ascii="Times New Roman" w:hAnsi="Times New Roman" w:cs="Times New Roman"/>
            <w:bCs/>
            <w:sz w:val="28"/>
            <w:szCs w:val="28"/>
          </w:rPr>
          <w:t>статье 10</w:t>
        </w:r>
      </w:hyperlink>
      <w:r w:rsidRPr="001B5BF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года 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цели и задачи положения о конфликте интересов;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используемые в положении понятия и определения;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круг лиц, на которых оно распространяет свое действие;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основные принципы управления конфликтом интересов в организации;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раскрывать возникший (реальный) или потенциальный конфликт интересов;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содействовать урегулированию конфликта интересов.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 xml:space="preserve"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</w:t>
      </w:r>
      <w:r w:rsidRPr="001B5BF1">
        <w:rPr>
          <w:rFonts w:ascii="Times New Roman" w:hAnsi="Times New Roman" w:cs="Times New Roman"/>
          <w:bCs/>
          <w:sz w:val="28"/>
          <w:szCs w:val="28"/>
        </w:rPr>
        <w:lastRenderedPageBreak/>
        <w:t>сотрудник кадровой службы, лицо, ответственное за противодействие коррупции).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Раскрытие осуществляется в письменной форме.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 приеме на работу;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 назначении на новую должность;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по мере возникновения ситуации конфликта интересов.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пересмотра и изменения функциональных обязанностей работника;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отказа работника от своего личного интереса, порождающего конфликт с интересами организации;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увольнения работника по собственной инициативе;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иные способы разрешения конфликта интересов.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4. Разработка и внедрение в практику стандартов и процедур,</w:t>
      </w:r>
    </w:p>
    <w:p w:rsidR="00AE0A1D" w:rsidRPr="00AE0A1D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>направленных</w:t>
      </w:r>
      <w:proofErr w:type="gramEnd"/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на обеспечение добросовестной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BF1">
        <w:rPr>
          <w:rFonts w:ascii="Times New Roman" w:hAnsi="Times New Roman" w:cs="Times New Roman"/>
          <w:bCs/>
          <w:sz w:val="28"/>
          <w:szCs w:val="28"/>
        </w:rPr>
        <w:t>организации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5. Консультирование и обучение работников организации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 xml:space="preserve">При организации </w:t>
      </w: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>обучения работников по вопросам</w:t>
      </w:r>
      <w:proofErr w:type="gramEnd"/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Виды обучения в зависимости от времени его проведения: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6. Внутренний контроль и аудит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lastRenderedPageBreak/>
        <w:t>контроль документирования операций хозяйственной деятельности организации;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проверку экономической обоснованности осуществляемых операций в сферах коррупционного риска.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оплата услуг, характер которых не определен либо вызывает сомнения;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 xml:space="preserve">закупки или продажи по ценам, значительно отличающимся от </w:t>
      </w: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>рыночных</w:t>
      </w:r>
      <w:proofErr w:type="gramEnd"/>
      <w:r w:rsidRPr="001B5BF1">
        <w:rPr>
          <w:rFonts w:ascii="Times New Roman" w:hAnsi="Times New Roman" w:cs="Times New Roman"/>
          <w:bCs/>
          <w:sz w:val="28"/>
          <w:szCs w:val="28"/>
        </w:rPr>
        <w:t>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сомнительные платежи наличными.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0" w:history="1">
        <w:r w:rsidRPr="001B5BF1">
          <w:rPr>
            <w:rStyle w:val="ab"/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 установлен перечень </w:t>
      </w:r>
      <w:r w:rsidRPr="001B5BF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организаций, обязанных участвовать в исполнении требований указанного Федерального </w:t>
      </w:r>
      <w:hyperlink r:id="rId11" w:history="1">
        <w:r w:rsidRPr="001B5BF1">
          <w:rPr>
            <w:rStyle w:val="ab"/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1B5BF1">
        <w:rPr>
          <w:rFonts w:ascii="Times New Roman" w:hAnsi="Times New Roman" w:cs="Times New Roman"/>
          <w:bCs/>
          <w:sz w:val="28"/>
          <w:szCs w:val="28"/>
        </w:rP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  <w:proofErr w:type="gramEnd"/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7. Принятие мер по предупреждению коррупции</w:t>
      </w: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 взаимодействии с организациями-контрагентами</w:t>
      </w: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и в зависимых организациях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8. Взаимодействие с государственными/муниципальными органами,</w:t>
      </w: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>осуществляющими</w:t>
      </w:r>
      <w:proofErr w:type="gramEnd"/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контрольно-надзорные функции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Взаимодействие с представителями государственных/ муниципальных органов, реализующих контрольно-надзорные</w:t>
      </w:r>
      <w:r w:rsidRPr="001B5BF1">
        <w:rPr>
          <w:rFonts w:ascii="Times New Roman" w:hAnsi="Times New Roman" w:cs="Times New Roman"/>
          <w:bCs/>
          <w:sz w:val="28"/>
          <w:szCs w:val="28"/>
        </w:rPr>
        <w:br/>
        <w:t>функции в отношении организации, связано с высокими коррупционными рисками.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На государственных/муниципальных служащих, осуществляющих контрольно-надзорные мероприятия (далее -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Работники организации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lastRenderedPageBreak/>
        <w:t>Работники организации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предложений о приеме на работу в организацию (а также в аффилированные организации) служащего или членов его семьи, включая предложения о приеме на работу после увольнения с государственной/муниципальной службы;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предложений о приобретении служащим или членами его семьи акций или иных ценных бумаг организации (или аффилированных организаций);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предложений о передаче в пользование служащему или членам его семьи любой собственности, принадлежащей организации (или аффилированной организации);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служащего.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 нарушении служащими требований 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9. Сотрудничество с правоохранительными органами</w:t>
      </w: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в сфере противодействия коррупции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Сотрудничество с правоохранительными органами осуществляется также в следующих формах: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10. Участие в коллективных инициативах</w:t>
      </w: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по противодействию коррупции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присоединения к Антикоррупционной хартии российского бизнеса;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AE0A1D" w:rsidRPr="001B5BF1" w:rsidRDefault="00AE0A1D" w:rsidP="00AE0A1D">
      <w:pPr>
        <w:pStyle w:val="ConsPlusNormal"/>
        <w:ind w:firstLine="708"/>
        <w:jc w:val="both"/>
        <w:rPr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 xml:space="preserve">организации и проведения совместного </w:t>
      </w: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>обучения по вопросам</w:t>
      </w:r>
      <w:proofErr w:type="gramEnd"/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профилактики и противодействия коррупции.</w:t>
      </w:r>
    </w:p>
    <w:p w:rsidR="00AE0A1D" w:rsidRPr="001B5BF1" w:rsidRDefault="00AE0A1D" w:rsidP="00AE0A1D">
      <w:pPr>
        <w:pStyle w:val="ConsPlusNormal"/>
        <w:jc w:val="center"/>
        <w:rPr>
          <w:sz w:val="28"/>
          <w:szCs w:val="28"/>
        </w:rPr>
      </w:pPr>
    </w:p>
    <w:p w:rsidR="00AE0A1D" w:rsidRPr="001B5BF1" w:rsidRDefault="00AE0A1D" w:rsidP="00AE0A1D">
      <w:pPr>
        <w:pStyle w:val="11"/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BF1">
        <w:rPr>
          <w:rFonts w:ascii="Times New Roman" w:hAnsi="Times New Roman" w:cs="Times New Roman"/>
          <w:bCs/>
          <w:sz w:val="28"/>
          <w:szCs w:val="28"/>
        </w:rPr>
        <w:t>11. Анализ эффективности мер по противодействию коррупции</w:t>
      </w:r>
    </w:p>
    <w:p w:rsidR="00AE0A1D" w:rsidRPr="001B5BF1" w:rsidRDefault="00AE0A1D" w:rsidP="00AE0A1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A1D" w:rsidRPr="001B5BF1" w:rsidRDefault="00AE0A1D" w:rsidP="00AE0A1D">
      <w:pPr>
        <w:pStyle w:val="a5"/>
        <w:ind w:firstLine="709"/>
        <w:rPr>
          <w:sz w:val="28"/>
          <w:szCs w:val="28"/>
        </w:rPr>
      </w:pPr>
      <w:proofErr w:type="gramStart"/>
      <w:r w:rsidRPr="001B5BF1">
        <w:rPr>
          <w:rFonts w:ascii="Times New Roman" w:hAnsi="Times New Roman" w:cs="Times New Roman"/>
          <w:bCs/>
          <w:sz w:val="28"/>
          <w:szCs w:val="28"/>
        </w:rPr>
        <w:t>Ежегод</w:t>
      </w:r>
      <w:r w:rsidR="00BE345D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bookmarkStart w:id="0" w:name="_GoBack"/>
      <w:bookmarkEnd w:id="0"/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12" w:history="1">
        <w:r w:rsidRPr="001B5BF1">
          <w:rPr>
            <w:rStyle w:val="ab"/>
            <w:rFonts w:ascii="Times New Roman" w:hAnsi="Times New Roman" w:cs="Times New Roman"/>
            <w:bCs/>
            <w:sz w:val="28"/>
            <w:szCs w:val="28"/>
          </w:rPr>
          <w:t>рекомендаций</w:t>
        </w:r>
      </w:hyperlink>
      <w:r w:rsidRPr="001B5BF1">
        <w:rPr>
          <w:rFonts w:ascii="Times New Roman" w:hAnsi="Times New Roman" w:cs="Times New Roman"/>
          <w:bCs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9959BB" w:rsidRPr="001B5BF1" w:rsidRDefault="009959BB" w:rsidP="009959BB">
      <w:pPr>
        <w:rPr>
          <w:color w:val="000000"/>
          <w:sz w:val="28"/>
          <w:szCs w:val="28"/>
        </w:rPr>
      </w:pPr>
    </w:p>
    <w:p w:rsidR="008A1C78" w:rsidRPr="001B5BF1" w:rsidRDefault="008A1C78" w:rsidP="001B5BF1">
      <w:pPr>
        <w:pStyle w:val="a5"/>
        <w:ind w:firstLine="709"/>
        <w:rPr>
          <w:sz w:val="28"/>
          <w:szCs w:val="28"/>
        </w:rPr>
      </w:pPr>
    </w:p>
    <w:sectPr w:rsidR="008A1C78" w:rsidRPr="001B5BF1" w:rsidSect="00E800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C5" w:rsidRDefault="008D41C5" w:rsidP="00BC7B37">
      <w:r>
        <w:separator/>
      </w:r>
    </w:p>
  </w:endnote>
  <w:endnote w:type="continuationSeparator" w:id="0">
    <w:p w:rsidR="008D41C5" w:rsidRDefault="008D41C5" w:rsidP="00BC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C5" w:rsidRDefault="008D41C5" w:rsidP="00BC7B37">
      <w:r>
        <w:separator/>
      </w:r>
    </w:p>
  </w:footnote>
  <w:footnote w:type="continuationSeparator" w:id="0">
    <w:p w:rsidR="008D41C5" w:rsidRDefault="008D41C5" w:rsidP="00BC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3BEA"/>
    <w:multiLevelType w:val="multilevel"/>
    <w:tmpl w:val="34CA8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544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997" w:hanging="85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D2D"/>
    <w:rsid w:val="00093E30"/>
    <w:rsid w:val="000C68D5"/>
    <w:rsid w:val="001B5BF1"/>
    <w:rsid w:val="002D3D89"/>
    <w:rsid w:val="004E6A57"/>
    <w:rsid w:val="00532F54"/>
    <w:rsid w:val="00545F3D"/>
    <w:rsid w:val="005C2CC9"/>
    <w:rsid w:val="005E0503"/>
    <w:rsid w:val="00646B2F"/>
    <w:rsid w:val="00733A67"/>
    <w:rsid w:val="007C715B"/>
    <w:rsid w:val="007D20E5"/>
    <w:rsid w:val="007F32D6"/>
    <w:rsid w:val="0086380D"/>
    <w:rsid w:val="008A1C78"/>
    <w:rsid w:val="008C0ACE"/>
    <w:rsid w:val="008D41C5"/>
    <w:rsid w:val="008D7695"/>
    <w:rsid w:val="009824E3"/>
    <w:rsid w:val="009959BB"/>
    <w:rsid w:val="00AD7CB7"/>
    <w:rsid w:val="00AE0A1D"/>
    <w:rsid w:val="00BC47FA"/>
    <w:rsid w:val="00BC7B37"/>
    <w:rsid w:val="00BE345D"/>
    <w:rsid w:val="00BF1A91"/>
    <w:rsid w:val="00C20004"/>
    <w:rsid w:val="00C301A4"/>
    <w:rsid w:val="00CB2462"/>
    <w:rsid w:val="00CB3107"/>
    <w:rsid w:val="00D10FC5"/>
    <w:rsid w:val="00D31D2D"/>
    <w:rsid w:val="00D7378E"/>
    <w:rsid w:val="00DA6C4D"/>
    <w:rsid w:val="00E80014"/>
    <w:rsid w:val="00F1456A"/>
    <w:rsid w:val="00F663BD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basedOn w:val="a0"/>
    <w:rsid w:val="00C301A4"/>
  </w:style>
  <w:style w:type="character" w:styleId="ab">
    <w:name w:val="Hyperlink"/>
    <w:rsid w:val="00C301A4"/>
    <w:rPr>
      <w:color w:val="000080"/>
      <w:u w:val="single"/>
    </w:rPr>
  </w:style>
  <w:style w:type="paragraph" w:customStyle="1" w:styleId="ConsPlusNormal">
    <w:name w:val="ConsPlusNormal"/>
    <w:rsid w:val="00C301A4"/>
    <w:pPr>
      <w:suppressAutoHyphens/>
      <w:spacing w:after="0" w:line="240" w:lineRule="auto"/>
    </w:pPr>
    <w:rPr>
      <w:rFonts w:ascii="Arial" w:eastAsia="font271" w:hAnsi="Arial" w:cs="Arial"/>
      <w:kern w:val="1"/>
      <w:sz w:val="20"/>
      <w:szCs w:val="20"/>
      <w:lang w:eastAsia="ru-RU"/>
    </w:rPr>
  </w:style>
  <w:style w:type="paragraph" w:customStyle="1" w:styleId="11">
    <w:name w:val="Абзац списка1"/>
    <w:basedOn w:val="a"/>
    <w:rsid w:val="00C301A4"/>
    <w:pPr>
      <w:suppressAutoHyphens/>
      <w:spacing w:after="200" w:line="276" w:lineRule="auto"/>
      <w:ind w:left="720"/>
      <w:contextualSpacing/>
    </w:pPr>
    <w:rPr>
      <w:rFonts w:ascii="Calibri" w:eastAsia="font271" w:hAnsi="Calibri" w:cs="font271"/>
      <w:kern w:val="1"/>
      <w:sz w:val="22"/>
      <w:szCs w:val="22"/>
    </w:rPr>
  </w:style>
  <w:style w:type="paragraph" w:styleId="ac">
    <w:name w:val="header"/>
    <w:basedOn w:val="a"/>
    <w:link w:val="12"/>
    <w:uiPriority w:val="99"/>
    <w:semiHidden/>
    <w:unhideWhenUsed/>
    <w:rsid w:val="00BC7B3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BC7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C7B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C7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D2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959BB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959B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959BB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959BB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9959BB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9959BB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9959BB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959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9959BB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9959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F1524142BE1EF01438BBE389977DE713C07F6D59006814AC33D6E67g11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F1524142BE1EF01438BBE389977DE713002F2DE9506814AC33D6E67g11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F1524142BE1EF01438BBE389977DE713002F2DE9506814AC33D6E67173BC4AE809C85A922CC59g0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F1524142BE1EF01438BBE389977DE713007F4DA9406814AC33D6E67173BC4AE809C85A922CC52g01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User</cp:lastModifiedBy>
  <cp:revision>9</cp:revision>
  <cp:lastPrinted>2016-06-09T11:11:00Z</cp:lastPrinted>
  <dcterms:created xsi:type="dcterms:W3CDTF">2016-06-09T11:14:00Z</dcterms:created>
  <dcterms:modified xsi:type="dcterms:W3CDTF">2019-03-06T09:42:00Z</dcterms:modified>
</cp:coreProperties>
</file>